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E7" w:rsidRDefault="00690DE7" w:rsidP="00ED4B4A">
      <w:pPr>
        <w:jc w:val="center"/>
        <w:rPr>
          <w:rFonts w:ascii="Times New Roman" w:hAnsi="Times New Roman" w:cs="Times New Roman"/>
          <w:b/>
          <w:sz w:val="28"/>
        </w:rPr>
      </w:pPr>
      <w:r w:rsidRPr="00690DE7">
        <w:rPr>
          <w:rFonts w:ascii="Times New Roman" w:hAnsi="Times New Roman" w:cs="Times New Roman"/>
          <w:b/>
          <w:sz w:val="28"/>
        </w:rPr>
        <w:t>Государственное бюджетное дошкольное образовательное учреждение детский сад №38 Пушкинского района Санкт-Петербурга</w:t>
      </w:r>
    </w:p>
    <w:p w:rsidR="00ED4B4A" w:rsidRDefault="00ED4B4A" w:rsidP="00ED4B4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7"/>
          <w:szCs w:val="27"/>
        </w:rPr>
        <w:t>Оборудование, которое используется  для центров активности</w:t>
      </w:r>
    </w:p>
    <w:tbl>
      <w:tblPr>
        <w:tblW w:w="5276" w:type="pct"/>
        <w:jc w:val="center"/>
        <w:tblCellSpacing w:w="0" w:type="dxa"/>
        <w:tblInd w:w="-5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43"/>
        <w:gridCol w:w="2965"/>
        <w:gridCol w:w="2935"/>
        <w:gridCol w:w="2520"/>
      </w:tblGrid>
      <w:tr w:rsidR="00ED4B4A" w:rsidRPr="00E16D50" w:rsidTr="00F330CC">
        <w:trPr>
          <w:tblCellSpacing w:w="0" w:type="dxa"/>
          <w:jc w:val="center"/>
        </w:trPr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D50" w:rsidRPr="00E16D50" w:rsidRDefault="00ED4B4A" w:rsidP="00F330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b/>
                <w:bCs/>
                <w:lang w:eastAsia="ru-RU"/>
              </w:rPr>
              <w:t>Центр активности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D50" w:rsidRPr="00E16D50" w:rsidRDefault="00ED4B4A" w:rsidP="00F330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b/>
                <w:bCs/>
                <w:lang w:eastAsia="ru-RU"/>
              </w:rPr>
              <w:t>Оборудование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D50" w:rsidRPr="00E16D50" w:rsidRDefault="00ED4B4A" w:rsidP="00F330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b/>
                <w:bCs/>
                <w:lang w:eastAsia="ru-RU"/>
              </w:rPr>
              <w:t>Обеспечение образовательной области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D50" w:rsidRPr="00E16D50" w:rsidRDefault="00ED4B4A" w:rsidP="00F330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b/>
                <w:bCs/>
                <w:lang w:eastAsia="ru-RU"/>
              </w:rPr>
              <w:t>Вид деятельности</w:t>
            </w:r>
          </w:p>
        </w:tc>
      </w:tr>
      <w:tr w:rsidR="00ED4B4A" w:rsidRPr="00E16D50" w:rsidTr="00F330CC">
        <w:trPr>
          <w:tblCellSpacing w:w="0" w:type="dxa"/>
          <w:jc w:val="center"/>
        </w:trPr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b/>
                <w:bCs/>
                <w:lang w:eastAsia="ru-RU"/>
              </w:rPr>
              <w:t>Центр искусства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 xml:space="preserve">Двусторонние и односторонние  </w:t>
            </w:r>
            <w:proofErr w:type="spellStart"/>
            <w:r w:rsidRPr="00E16D50">
              <w:rPr>
                <w:rFonts w:ascii="Arial" w:eastAsia="Times New Roman" w:hAnsi="Arial" w:cs="Arial"/>
                <w:lang w:eastAsia="ru-RU"/>
              </w:rPr>
              <w:t>мольберты</w:t>
            </w:r>
            <w:proofErr w:type="gramStart"/>
            <w:r w:rsidRPr="00E16D50">
              <w:rPr>
                <w:rFonts w:ascii="Arial" w:eastAsia="Times New Roman" w:hAnsi="Arial" w:cs="Arial"/>
                <w:lang w:eastAsia="ru-RU"/>
              </w:rPr>
              <w:t>,с</w:t>
            </w:r>
            <w:proofErr w:type="gramEnd"/>
            <w:r w:rsidRPr="00E16D50">
              <w:rPr>
                <w:rFonts w:ascii="Arial" w:eastAsia="Times New Roman" w:hAnsi="Arial" w:cs="Arial"/>
                <w:lang w:eastAsia="ru-RU"/>
              </w:rPr>
              <w:t>оответствующие</w:t>
            </w:r>
            <w:proofErr w:type="spellEnd"/>
            <w:r w:rsidRPr="00E16D50">
              <w:rPr>
                <w:rFonts w:ascii="Arial" w:eastAsia="Times New Roman" w:hAnsi="Arial" w:cs="Arial"/>
                <w:lang w:eastAsia="ru-RU"/>
              </w:rPr>
              <w:t xml:space="preserve"> росту детей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Социально-коммуникативное развитие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Художественно-эстетическое развитие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 Познавательное развитие</w:t>
            </w:r>
          </w:p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Речевое развитие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Изобразительная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Коммуникативная</w:t>
            </w:r>
          </w:p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D4B4A" w:rsidRPr="00E16D50" w:rsidTr="00F330CC">
        <w:trPr>
          <w:tblCellSpacing w:w="0" w:type="dxa"/>
          <w:jc w:val="center"/>
        </w:trPr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b/>
                <w:bCs/>
                <w:lang w:eastAsia="ru-RU"/>
              </w:rPr>
              <w:t>Центр строительства</w:t>
            </w:r>
          </w:p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Напольный конструктор (полые блоки из натурального дерева) для содержательных построек</w:t>
            </w:r>
          </w:p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и развития совместных игр детей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Социально-коммуникативное развитие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Художественно-эстетическое развитие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Познавательное развитие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Речевое развитие</w:t>
            </w:r>
          </w:p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Физическое развитие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Конструирование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Двигательная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Познавательн</w:t>
            </w:r>
            <w:proofErr w:type="gramStart"/>
            <w:r w:rsidRPr="00E16D50">
              <w:rPr>
                <w:rFonts w:ascii="Arial" w:eastAsia="Times New Roman" w:hAnsi="Arial" w:cs="Arial"/>
                <w:lang w:eastAsia="ru-RU"/>
              </w:rPr>
              <w:t>о-</w:t>
            </w:r>
            <w:proofErr w:type="gramEnd"/>
            <w:r w:rsidRPr="00E16D50">
              <w:rPr>
                <w:rFonts w:ascii="Arial" w:eastAsia="Times New Roman" w:hAnsi="Arial" w:cs="Arial"/>
                <w:lang w:eastAsia="ru-RU"/>
              </w:rPr>
              <w:t xml:space="preserve"> исследовательская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Игровая</w:t>
            </w:r>
          </w:p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D4B4A" w:rsidRPr="00E16D50" w:rsidTr="00F330CC">
        <w:trPr>
          <w:tblCellSpacing w:w="0" w:type="dxa"/>
          <w:jc w:val="center"/>
        </w:trPr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b/>
                <w:bCs/>
                <w:lang w:eastAsia="ru-RU"/>
              </w:rPr>
              <w:t>Литературный центр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Полка-витрина для детских книг с 3–4 горизонтальными отделениями на разном уровне, позволяющими детям видеть обложки и самостоятельно выбирать книги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Художественно-эстетическое развитие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Познавательное развитие</w:t>
            </w:r>
          </w:p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Речевое развитие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Коммуникативная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Восприятие художественной литературы</w:t>
            </w:r>
          </w:p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Познавательная</w:t>
            </w:r>
          </w:p>
        </w:tc>
      </w:tr>
      <w:tr w:rsidR="00ED4B4A" w:rsidRPr="00E16D50" w:rsidTr="00F330CC">
        <w:trPr>
          <w:tblCellSpacing w:w="0" w:type="dxa"/>
          <w:jc w:val="center"/>
        </w:trPr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b/>
                <w:bCs/>
                <w:lang w:eastAsia="ru-RU"/>
              </w:rPr>
              <w:t>Центр сюжетно-ролевых (драматических) игр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Мебель, игрушечная плита,  куклы, одежда для кукол и одежда</w:t>
            </w:r>
          </w:p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для игры, принесенная из дома, и пр. для игры «в семью» Природный и бросовый материал для игры в «Магазин</w:t>
            </w:r>
            <w:proofErr w:type="gramStart"/>
            <w:r w:rsidRPr="00E16D50">
              <w:rPr>
                <w:rFonts w:ascii="Arial" w:eastAsia="Times New Roman" w:hAnsi="Arial" w:cs="Arial"/>
                <w:lang w:eastAsia="ru-RU"/>
              </w:rPr>
              <w:t>»-</w:t>
            </w:r>
            <w:proofErr w:type="gramEnd"/>
            <w:r w:rsidRPr="00E16D50">
              <w:rPr>
                <w:rFonts w:ascii="Arial" w:eastAsia="Times New Roman" w:hAnsi="Arial" w:cs="Arial"/>
                <w:lang w:eastAsia="ru-RU"/>
              </w:rPr>
              <w:t>желуди, шишки, семена, скорлупа, сучки, спилы, крупа и т.п.; «бросовый» - пробки, палочки, куски резиновых шлангов, трубочки для коктейля и т.п.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Социально-коммуникативное развитие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Познавательное развитие</w:t>
            </w:r>
          </w:p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Речевое развитие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Игровая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Коммуникативная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Познавательная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Двигательная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D4B4A" w:rsidRPr="00E16D50" w:rsidTr="00F330CC">
        <w:trPr>
          <w:tblCellSpacing w:w="0" w:type="dxa"/>
          <w:jc w:val="center"/>
        </w:trPr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b/>
                <w:bCs/>
                <w:lang w:eastAsia="ru-RU"/>
              </w:rPr>
              <w:t>Центр песка и воды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 xml:space="preserve">Центр песка и воды - это специальный стол в группе </w:t>
            </w:r>
            <w:r w:rsidRPr="00E16D50">
              <w:rPr>
                <w:rFonts w:ascii="Arial" w:eastAsia="Times New Roman" w:hAnsi="Arial" w:cs="Arial"/>
                <w:lang w:eastAsia="ru-RU"/>
              </w:rPr>
              <w:lastRenderedPageBreak/>
              <w:t>- дает детям прекрасную возможность для познавательных игр, для использования органов чувств. Дети творят, мыслят и общаются.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lastRenderedPageBreak/>
              <w:t>Социально-</w:t>
            </w:r>
            <w:r w:rsidRPr="00E16D50">
              <w:rPr>
                <w:rFonts w:ascii="Arial" w:eastAsia="Times New Roman" w:hAnsi="Arial" w:cs="Arial"/>
                <w:lang w:eastAsia="ru-RU"/>
              </w:rPr>
              <w:lastRenderedPageBreak/>
              <w:t>коммуникативное развитие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Познавательное развитие</w:t>
            </w:r>
          </w:p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Речевое развитие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lastRenderedPageBreak/>
              <w:t>Игровая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lastRenderedPageBreak/>
              <w:t>Коммуникативная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Познавательная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Исследовательская</w:t>
            </w:r>
          </w:p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Двигательная</w:t>
            </w:r>
          </w:p>
        </w:tc>
      </w:tr>
      <w:tr w:rsidR="00ED4B4A" w:rsidRPr="00E16D50" w:rsidTr="00F330CC">
        <w:trPr>
          <w:tblCellSpacing w:w="0" w:type="dxa"/>
          <w:jc w:val="center"/>
        </w:trPr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Центр математики и </w:t>
            </w:r>
            <w:proofErr w:type="spellStart"/>
            <w:r w:rsidRPr="00E16D50">
              <w:rPr>
                <w:rFonts w:ascii="Arial" w:eastAsia="Times New Roman" w:hAnsi="Arial" w:cs="Arial"/>
                <w:b/>
                <w:bCs/>
                <w:lang w:eastAsia="ru-RU"/>
              </w:rPr>
              <w:t>манипулятивных</w:t>
            </w:r>
            <w:proofErr w:type="spellEnd"/>
            <w:r w:rsidRPr="00E16D5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игр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Стол для занятий с настольными играми, настольные игры, разнообразный материал в открытых коробках для счета, измерения, взвешивания, сравнения по величине, форме.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Социально-коммуникативное развитие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Познавательное развитие</w:t>
            </w:r>
          </w:p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Речевое развитие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Познавательная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Исследовательская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Игровая</w:t>
            </w:r>
          </w:p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коммуникативная</w:t>
            </w:r>
          </w:p>
        </w:tc>
      </w:tr>
      <w:tr w:rsidR="00ED4B4A" w:rsidRPr="00E16D50" w:rsidTr="00F330CC">
        <w:trPr>
          <w:tblCellSpacing w:w="0" w:type="dxa"/>
          <w:jc w:val="center"/>
        </w:trPr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b/>
                <w:bCs/>
                <w:lang w:eastAsia="ru-RU"/>
              </w:rPr>
              <w:t>Центр науки и естествознания</w:t>
            </w:r>
          </w:p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Магниты, микроскопы, наборы для организации исследовательской деятельности, для обучения через собственный опыт,</w:t>
            </w:r>
          </w:p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пробы и открытия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Социально-коммуникативное развитие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Познавательное развитие</w:t>
            </w:r>
          </w:p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Речевое развитие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Познавательная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Исследовательская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Игровая</w:t>
            </w:r>
          </w:p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Коммуникативная</w:t>
            </w:r>
          </w:p>
        </w:tc>
      </w:tr>
      <w:tr w:rsidR="00ED4B4A" w:rsidRPr="00E16D50" w:rsidTr="00F330CC">
        <w:trPr>
          <w:tblCellSpacing w:w="0" w:type="dxa"/>
          <w:jc w:val="center"/>
        </w:trPr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b/>
                <w:bCs/>
                <w:lang w:eastAsia="ru-RU"/>
              </w:rPr>
              <w:t>Центр кулинарии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16D50">
              <w:rPr>
                <w:rFonts w:ascii="Arial" w:eastAsia="Times New Roman" w:hAnsi="Arial" w:cs="Arial"/>
                <w:lang w:eastAsia="ru-RU"/>
              </w:rPr>
              <w:t>мука, сахар, соль, сода; пищевые красители, миксер, доски, терки, вилки и ложки (пластмассовые); розетки, миски; фартуки, колпаки, нарукавники; ножи, подносы; пооперационные карты рецептов блюд.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Социально-коммуникативное развитие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Познавательное развитие</w:t>
            </w:r>
          </w:p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Речевое развитие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Познавательная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Исследовательская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Игровая</w:t>
            </w:r>
          </w:p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Коммуникативная</w:t>
            </w:r>
          </w:p>
        </w:tc>
      </w:tr>
      <w:tr w:rsidR="00ED4B4A" w:rsidRPr="00E16D50" w:rsidTr="00F330CC">
        <w:trPr>
          <w:tblCellSpacing w:w="0" w:type="dxa"/>
          <w:jc w:val="center"/>
        </w:trPr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b/>
                <w:bCs/>
                <w:lang w:eastAsia="ru-RU"/>
              </w:rPr>
              <w:t>Центр ручного труда +</w:t>
            </w:r>
          </w:p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b/>
                <w:bCs/>
                <w:lang w:eastAsia="ru-RU"/>
              </w:rPr>
              <w:t>(столярная мастерская  для детей старшего дошкольного возраста)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Ткани, шерсть, нитки, иголки, бумага, ножницы, клей, природный материал,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Социально-коммуникативное развитие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Познавательное развитие</w:t>
            </w:r>
          </w:p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Речевое развитие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Познавательная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Исследовательская</w:t>
            </w:r>
          </w:p>
          <w:p w:rsidR="00ED4B4A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Игровая</w:t>
            </w:r>
          </w:p>
          <w:p w:rsidR="00E16D50" w:rsidRPr="00E16D50" w:rsidRDefault="00ED4B4A" w:rsidP="00F33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6D50">
              <w:rPr>
                <w:rFonts w:ascii="Arial" w:eastAsia="Times New Roman" w:hAnsi="Arial" w:cs="Arial"/>
                <w:lang w:eastAsia="ru-RU"/>
              </w:rPr>
              <w:t>Коммуникативная</w:t>
            </w:r>
          </w:p>
        </w:tc>
      </w:tr>
    </w:tbl>
    <w:p w:rsidR="00ED4B4A" w:rsidRPr="00690DE7" w:rsidRDefault="00ED4B4A">
      <w:pPr>
        <w:rPr>
          <w:rFonts w:ascii="Times New Roman" w:hAnsi="Times New Roman" w:cs="Times New Roman"/>
          <w:b/>
          <w:sz w:val="28"/>
        </w:rPr>
      </w:pPr>
    </w:p>
    <w:sectPr w:rsidR="00ED4B4A" w:rsidRPr="00690DE7" w:rsidSect="00ED4B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E7"/>
    <w:rsid w:val="005F4AA7"/>
    <w:rsid w:val="00690DE7"/>
    <w:rsid w:val="00ED4B4A"/>
    <w:rsid w:val="00F8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2024-04-02T20:49:00Z</cp:lastPrinted>
  <dcterms:created xsi:type="dcterms:W3CDTF">2025-01-31T22:06:00Z</dcterms:created>
  <dcterms:modified xsi:type="dcterms:W3CDTF">2025-01-31T22:06:00Z</dcterms:modified>
</cp:coreProperties>
</file>